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BB" w:rsidRDefault="00B55297" w:rsidP="001A10BB">
      <w:pPr>
        <w:spacing w:line="276" w:lineRule="auto"/>
        <w:ind w:left="0"/>
        <w:jc w:val="center"/>
        <w:rPr>
          <w:rFonts w:cstheme="minorHAnsi"/>
          <w:b/>
          <w:sz w:val="24"/>
          <w:szCs w:val="24"/>
        </w:rPr>
      </w:pPr>
      <w:r w:rsidRPr="001A10BB">
        <w:rPr>
          <w:rFonts w:cstheme="minorHAnsi"/>
          <w:b/>
          <w:sz w:val="24"/>
          <w:szCs w:val="24"/>
        </w:rPr>
        <w:t xml:space="preserve">Record of Monthly Meeting of Lewisham Cyclists (LC) at </w:t>
      </w:r>
    </w:p>
    <w:p w:rsidR="00B55297" w:rsidRPr="001A10BB" w:rsidRDefault="00B55297" w:rsidP="001A10BB">
      <w:pPr>
        <w:spacing w:line="276" w:lineRule="auto"/>
        <w:ind w:left="0"/>
        <w:jc w:val="center"/>
        <w:rPr>
          <w:rFonts w:cstheme="minorHAnsi"/>
          <w:b/>
          <w:sz w:val="24"/>
          <w:szCs w:val="24"/>
        </w:rPr>
      </w:pPr>
      <w:r w:rsidRPr="001A10BB">
        <w:rPr>
          <w:rFonts w:cstheme="minorHAnsi"/>
          <w:b/>
          <w:sz w:val="24"/>
          <w:szCs w:val="24"/>
        </w:rPr>
        <w:t>Lewisham Civic Centre on Wednesday 15</w:t>
      </w:r>
      <w:r w:rsidRPr="001A10BB">
        <w:rPr>
          <w:rFonts w:cstheme="minorHAnsi"/>
          <w:b/>
          <w:sz w:val="24"/>
          <w:szCs w:val="24"/>
          <w:vertAlign w:val="superscript"/>
        </w:rPr>
        <w:t>th</w:t>
      </w:r>
      <w:r w:rsidRPr="001A10BB">
        <w:rPr>
          <w:rFonts w:cstheme="minorHAnsi"/>
          <w:b/>
          <w:sz w:val="24"/>
          <w:szCs w:val="24"/>
        </w:rPr>
        <w:t xml:space="preserve"> January 2020 6.30pm</w:t>
      </w:r>
    </w:p>
    <w:p w:rsidR="00B55297" w:rsidRDefault="00B55297" w:rsidP="001A10BB">
      <w:pPr>
        <w:spacing w:line="276" w:lineRule="auto"/>
        <w:ind w:left="0"/>
        <w:rPr>
          <w:rFonts w:cstheme="minorHAnsi"/>
          <w:sz w:val="24"/>
          <w:szCs w:val="24"/>
        </w:rPr>
      </w:pPr>
      <w:r>
        <w:rPr>
          <w:rFonts w:cstheme="minorHAnsi"/>
          <w:sz w:val="24"/>
          <w:szCs w:val="24"/>
        </w:rPr>
        <w:t xml:space="preserve">Present: </w:t>
      </w:r>
      <w:r w:rsidRPr="00B55297">
        <w:rPr>
          <w:rFonts w:cstheme="minorHAnsi"/>
          <w:sz w:val="24"/>
          <w:szCs w:val="24"/>
        </w:rPr>
        <w:t xml:space="preserve">Jane Davis (Coordinator), </w:t>
      </w:r>
      <w:r>
        <w:rPr>
          <w:rFonts w:cstheme="minorHAnsi"/>
          <w:sz w:val="24"/>
          <w:szCs w:val="24"/>
        </w:rPr>
        <w:t>Cllr Mark Ingleby,</w:t>
      </w:r>
      <w:r w:rsidRPr="00B55297">
        <w:rPr>
          <w:rFonts w:cstheme="minorHAnsi"/>
          <w:sz w:val="24"/>
          <w:szCs w:val="24"/>
        </w:rPr>
        <w:t xml:space="preserve"> Brian Turpin, Cllr Sophie McGeevor, Roger Stocker</w:t>
      </w:r>
      <w:r>
        <w:rPr>
          <w:rFonts w:cstheme="minorHAnsi"/>
          <w:sz w:val="24"/>
          <w:szCs w:val="24"/>
        </w:rPr>
        <w:t xml:space="preserve">, Matt </w:t>
      </w:r>
      <w:proofErr w:type="spellStart"/>
      <w:r>
        <w:rPr>
          <w:rFonts w:cstheme="minorHAnsi"/>
          <w:sz w:val="24"/>
          <w:szCs w:val="24"/>
        </w:rPr>
        <w:t>Begg</w:t>
      </w:r>
      <w:proofErr w:type="spellEnd"/>
      <w:r w:rsidR="00F65E39">
        <w:rPr>
          <w:rFonts w:cstheme="minorHAnsi"/>
          <w:sz w:val="24"/>
          <w:szCs w:val="24"/>
        </w:rPr>
        <w:t>, Peter Logan Park</w:t>
      </w:r>
      <w:r>
        <w:rPr>
          <w:rFonts w:cstheme="minorHAnsi"/>
          <w:sz w:val="24"/>
          <w:szCs w:val="24"/>
        </w:rPr>
        <w:t>.</w:t>
      </w:r>
    </w:p>
    <w:p w:rsidR="00B55297" w:rsidRDefault="00B55297" w:rsidP="001A10BB">
      <w:pPr>
        <w:spacing w:line="276" w:lineRule="auto"/>
        <w:ind w:left="0"/>
        <w:rPr>
          <w:rFonts w:cstheme="minorHAnsi"/>
          <w:sz w:val="24"/>
          <w:szCs w:val="24"/>
        </w:rPr>
      </w:pPr>
      <w:r w:rsidRPr="00B55297">
        <w:rPr>
          <w:rFonts w:cstheme="minorHAnsi"/>
          <w:sz w:val="24"/>
          <w:szCs w:val="24"/>
        </w:rPr>
        <w:t>Ap</w:t>
      </w:r>
      <w:r>
        <w:rPr>
          <w:rFonts w:cstheme="minorHAnsi"/>
          <w:sz w:val="24"/>
          <w:szCs w:val="24"/>
        </w:rPr>
        <w:t>ologies: Rik Andrew,</w:t>
      </w:r>
      <w:r w:rsidRPr="00B55297">
        <w:rPr>
          <w:rFonts w:cstheme="minorHAnsi"/>
          <w:sz w:val="24"/>
          <w:szCs w:val="24"/>
        </w:rPr>
        <w:t xml:space="preserve"> Iliana </w:t>
      </w:r>
      <w:proofErr w:type="spellStart"/>
      <w:r w:rsidRPr="00B55297">
        <w:rPr>
          <w:rFonts w:cstheme="minorHAnsi"/>
          <w:sz w:val="24"/>
          <w:szCs w:val="24"/>
        </w:rPr>
        <w:t>Koutsou</w:t>
      </w:r>
      <w:proofErr w:type="spellEnd"/>
      <w:r>
        <w:rPr>
          <w:rFonts w:cstheme="minorHAnsi"/>
          <w:sz w:val="24"/>
          <w:szCs w:val="24"/>
        </w:rPr>
        <w:t xml:space="preserve">, </w:t>
      </w:r>
      <w:r w:rsidRPr="00B55297">
        <w:rPr>
          <w:rFonts w:cstheme="minorHAnsi"/>
          <w:sz w:val="24"/>
          <w:szCs w:val="24"/>
        </w:rPr>
        <w:t>Tim Collingridge (Secretary), John Phillips (Treasurer), Alex Raha</w:t>
      </w:r>
      <w:r>
        <w:rPr>
          <w:rFonts w:cstheme="minorHAnsi"/>
          <w:sz w:val="24"/>
          <w:szCs w:val="24"/>
        </w:rPr>
        <w:t xml:space="preserve">, </w:t>
      </w:r>
      <w:r w:rsidRPr="00B55297">
        <w:rPr>
          <w:rFonts w:cstheme="minorHAnsi"/>
          <w:sz w:val="24"/>
          <w:szCs w:val="24"/>
        </w:rPr>
        <w:t>Cllr Louise Krupski</w:t>
      </w:r>
      <w:r>
        <w:rPr>
          <w:rFonts w:cstheme="minorHAnsi"/>
          <w:sz w:val="24"/>
          <w:szCs w:val="24"/>
        </w:rPr>
        <w:t xml:space="preserve">, </w:t>
      </w:r>
      <w:r w:rsidRPr="00B55297">
        <w:rPr>
          <w:rFonts w:cstheme="minorHAnsi"/>
          <w:sz w:val="24"/>
          <w:szCs w:val="24"/>
        </w:rPr>
        <w:t>Mike Tisdell</w:t>
      </w:r>
      <w:r>
        <w:rPr>
          <w:rFonts w:cstheme="minorHAnsi"/>
          <w:sz w:val="24"/>
          <w:szCs w:val="24"/>
        </w:rPr>
        <w:t>.</w:t>
      </w:r>
    </w:p>
    <w:p w:rsidR="00B55297" w:rsidRDefault="00B55297" w:rsidP="001A10BB">
      <w:pPr>
        <w:spacing w:line="276" w:lineRule="auto"/>
        <w:ind w:left="0"/>
        <w:rPr>
          <w:rFonts w:cstheme="minorHAnsi"/>
          <w:sz w:val="24"/>
          <w:szCs w:val="24"/>
        </w:rPr>
      </w:pPr>
      <w:r w:rsidRPr="00B55297">
        <w:rPr>
          <w:rFonts w:cstheme="minorHAnsi"/>
          <w:sz w:val="24"/>
          <w:szCs w:val="24"/>
        </w:rPr>
        <w:t xml:space="preserve"> The following items were discussed at the meeting: </w:t>
      </w:r>
    </w:p>
    <w:p w:rsidR="00B55297" w:rsidRPr="00B55297" w:rsidRDefault="00B55297" w:rsidP="001A10BB">
      <w:pPr>
        <w:spacing w:line="276" w:lineRule="auto"/>
        <w:ind w:left="0"/>
        <w:rPr>
          <w:rFonts w:cstheme="minorHAnsi"/>
          <w:sz w:val="24"/>
          <w:szCs w:val="24"/>
        </w:rPr>
      </w:pPr>
      <w:proofErr w:type="spellStart"/>
      <w:r w:rsidRPr="001A10BB">
        <w:rPr>
          <w:rFonts w:cstheme="minorHAnsi"/>
          <w:b/>
          <w:sz w:val="24"/>
          <w:szCs w:val="24"/>
        </w:rPr>
        <w:t>Catford</w:t>
      </w:r>
      <w:proofErr w:type="spellEnd"/>
      <w:r w:rsidRPr="001A10BB">
        <w:rPr>
          <w:rFonts w:cstheme="minorHAnsi"/>
          <w:b/>
          <w:sz w:val="24"/>
          <w:szCs w:val="24"/>
        </w:rPr>
        <w:t xml:space="preserve"> Bridge tragic cyclist fatality</w:t>
      </w:r>
      <w:r w:rsidRPr="00B55297">
        <w:rPr>
          <w:rFonts w:cstheme="minorHAnsi"/>
          <w:sz w:val="24"/>
          <w:szCs w:val="24"/>
        </w:rPr>
        <w:t xml:space="preserve"> –</w:t>
      </w:r>
      <w:r w:rsidR="001A10BB">
        <w:rPr>
          <w:rFonts w:cstheme="minorHAnsi"/>
          <w:sz w:val="24"/>
          <w:szCs w:val="24"/>
        </w:rPr>
        <w:t xml:space="preserve"> we have followed up our initial response with a further e-mail asking for an urgent review of any short term measures that could be taken to improve safety whilst we wait for future consultation on the </w:t>
      </w:r>
      <w:proofErr w:type="spellStart"/>
      <w:r w:rsidR="001A10BB">
        <w:rPr>
          <w:rFonts w:cstheme="minorHAnsi"/>
          <w:sz w:val="24"/>
          <w:szCs w:val="24"/>
        </w:rPr>
        <w:t>canti</w:t>
      </w:r>
      <w:proofErr w:type="spellEnd"/>
      <w:r w:rsidR="001A10BB">
        <w:rPr>
          <w:rFonts w:cstheme="minorHAnsi"/>
          <w:sz w:val="24"/>
          <w:szCs w:val="24"/>
        </w:rPr>
        <w:t xml:space="preserve">-levered bridge. No response has been received so we will again chase </w:t>
      </w:r>
      <w:proofErr w:type="spellStart"/>
      <w:r w:rsidR="001A10BB">
        <w:rPr>
          <w:rFonts w:cstheme="minorHAnsi"/>
          <w:sz w:val="24"/>
          <w:szCs w:val="24"/>
        </w:rPr>
        <w:t>TfL</w:t>
      </w:r>
      <w:proofErr w:type="spellEnd"/>
      <w:r w:rsidR="001A10BB">
        <w:rPr>
          <w:rFonts w:cstheme="minorHAnsi"/>
          <w:sz w:val="24"/>
          <w:szCs w:val="24"/>
        </w:rPr>
        <w:t xml:space="preserve"> and copy in GLA members. We also felt the new </w:t>
      </w:r>
      <w:r w:rsidR="006C4D0B">
        <w:rPr>
          <w:rFonts w:cstheme="minorHAnsi"/>
          <w:sz w:val="24"/>
          <w:szCs w:val="24"/>
        </w:rPr>
        <w:t xml:space="preserve">cyclist &amp; pedestrian </w:t>
      </w:r>
      <w:r w:rsidR="001A10BB">
        <w:rPr>
          <w:rFonts w:cstheme="minorHAnsi"/>
          <w:sz w:val="24"/>
          <w:szCs w:val="24"/>
        </w:rPr>
        <w:t xml:space="preserve">bridge (over the Hayes rail line) required from the </w:t>
      </w:r>
      <w:proofErr w:type="spellStart"/>
      <w:r w:rsidR="001A10BB">
        <w:rPr>
          <w:rFonts w:cstheme="minorHAnsi"/>
          <w:sz w:val="24"/>
          <w:szCs w:val="24"/>
        </w:rPr>
        <w:t>Catford</w:t>
      </w:r>
      <w:proofErr w:type="spellEnd"/>
      <w:r w:rsidR="001A10BB">
        <w:rPr>
          <w:rFonts w:cstheme="minorHAnsi"/>
          <w:sz w:val="24"/>
          <w:szCs w:val="24"/>
        </w:rPr>
        <w:t xml:space="preserve"> Green development should also be chased up, as this could be factored in to the equation, either th</w:t>
      </w:r>
      <w:r w:rsidR="006C4D0B">
        <w:rPr>
          <w:rFonts w:cstheme="minorHAnsi"/>
          <w:sz w:val="24"/>
          <w:szCs w:val="24"/>
        </w:rPr>
        <w:t>rough implementation as originally required, or re-allocating</w:t>
      </w:r>
      <w:r w:rsidR="001A10BB">
        <w:rPr>
          <w:rFonts w:cstheme="minorHAnsi"/>
          <w:sz w:val="24"/>
          <w:szCs w:val="24"/>
        </w:rPr>
        <w:t xml:space="preserve"> funds to improve </w:t>
      </w:r>
      <w:proofErr w:type="spellStart"/>
      <w:r w:rsidR="001A10BB">
        <w:rPr>
          <w:rFonts w:cstheme="minorHAnsi"/>
          <w:sz w:val="24"/>
          <w:szCs w:val="24"/>
        </w:rPr>
        <w:t>Catford</w:t>
      </w:r>
      <w:proofErr w:type="spellEnd"/>
      <w:r w:rsidR="001A10BB">
        <w:rPr>
          <w:rFonts w:cstheme="minorHAnsi"/>
          <w:sz w:val="24"/>
          <w:szCs w:val="24"/>
        </w:rPr>
        <w:t xml:space="preserve"> Bridge. </w:t>
      </w:r>
    </w:p>
    <w:p w:rsidR="00B55297" w:rsidRDefault="00B55297" w:rsidP="001A10BB">
      <w:pPr>
        <w:spacing w:line="276" w:lineRule="auto"/>
        <w:ind w:left="0"/>
        <w:rPr>
          <w:rFonts w:cstheme="minorHAnsi"/>
          <w:sz w:val="24"/>
          <w:szCs w:val="24"/>
        </w:rPr>
      </w:pPr>
      <w:r w:rsidRPr="001A10BB">
        <w:rPr>
          <w:rFonts w:cstheme="minorHAnsi"/>
          <w:b/>
          <w:sz w:val="24"/>
          <w:szCs w:val="24"/>
        </w:rPr>
        <w:t>Lee Green and East Sydenham Healthy Neighbourhood</w:t>
      </w:r>
      <w:r w:rsidRPr="00B55297">
        <w:rPr>
          <w:rFonts w:cstheme="minorHAnsi"/>
          <w:sz w:val="24"/>
          <w:szCs w:val="24"/>
        </w:rPr>
        <w:t xml:space="preserve"> schemes update (links below).</w:t>
      </w:r>
      <w:r w:rsidR="001A10BB">
        <w:rPr>
          <w:rFonts w:cstheme="minorHAnsi"/>
          <w:sz w:val="24"/>
          <w:szCs w:val="24"/>
        </w:rPr>
        <w:t xml:space="preserve"> </w:t>
      </w:r>
      <w:r w:rsidR="00DE0FA4">
        <w:rPr>
          <w:rFonts w:cstheme="minorHAnsi"/>
          <w:sz w:val="24"/>
          <w:szCs w:val="24"/>
        </w:rPr>
        <w:t>Forthcoming meetings at Lewisham Central Assembly (16 Jan) and Lee Green Forum (29 Jan) will be attended by LC reps. The Lee Green plans now include filters on Manor Park and Manor Lane, for which we l</w:t>
      </w:r>
      <w:r w:rsidR="006C4D0B">
        <w:rPr>
          <w:rFonts w:cstheme="minorHAnsi"/>
          <w:sz w:val="24"/>
          <w:szCs w:val="24"/>
        </w:rPr>
        <w:t>obbied. A</w:t>
      </w:r>
      <w:r w:rsidR="00DE0FA4">
        <w:rPr>
          <w:rFonts w:cstheme="minorHAnsi"/>
          <w:sz w:val="24"/>
          <w:szCs w:val="24"/>
        </w:rPr>
        <w:t xml:space="preserve"> date for the</w:t>
      </w:r>
      <w:r w:rsidR="006C4D0B">
        <w:rPr>
          <w:rFonts w:cstheme="minorHAnsi"/>
          <w:sz w:val="24"/>
          <w:szCs w:val="24"/>
        </w:rPr>
        <w:t xml:space="preserve"> six month</w:t>
      </w:r>
      <w:r w:rsidR="00DE0FA4">
        <w:rPr>
          <w:rFonts w:cstheme="minorHAnsi"/>
          <w:sz w:val="24"/>
          <w:szCs w:val="24"/>
        </w:rPr>
        <w:t xml:space="preserve"> trial can’t be set until </w:t>
      </w:r>
      <w:proofErr w:type="spellStart"/>
      <w:r w:rsidR="00DE0FA4">
        <w:rPr>
          <w:rFonts w:cstheme="minorHAnsi"/>
          <w:sz w:val="24"/>
          <w:szCs w:val="24"/>
        </w:rPr>
        <w:t>TfL</w:t>
      </w:r>
      <w:proofErr w:type="spellEnd"/>
      <w:r w:rsidR="00DE0FA4">
        <w:rPr>
          <w:rFonts w:cstheme="minorHAnsi"/>
          <w:sz w:val="24"/>
          <w:szCs w:val="24"/>
        </w:rPr>
        <w:t xml:space="preserve"> have modelled the scheme for potential impact on buses, and LBL will continue to discuss this with </w:t>
      </w:r>
      <w:proofErr w:type="spellStart"/>
      <w:r w:rsidR="00DE0FA4">
        <w:rPr>
          <w:rFonts w:cstheme="minorHAnsi"/>
          <w:sz w:val="24"/>
          <w:szCs w:val="24"/>
        </w:rPr>
        <w:t>TfL</w:t>
      </w:r>
      <w:proofErr w:type="spellEnd"/>
      <w:r w:rsidR="00DE0FA4">
        <w:rPr>
          <w:rFonts w:cstheme="minorHAnsi"/>
          <w:sz w:val="24"/>
          <w:szCs w:val="24"/>
        </w:rPr>
        <w:t>. LBL are also going to r</w:t>
      </w:r>
      <w:r w:rsidR="006C4D0B">
        <w:rPr>
          <w:rFonts w:cstheme="minorHAnsi"/>
          <w:sz w:val="24"/>
          <w:szCs w:val="24"/>
        </w:rPr>
        <w:t xml:space="preserve">un a drop in session </w:t>
      </w:r>
      <w:r w:rsidR="00DE0FA4">
        <w:rPr>
          <w:rFonts w:cstheme="minorHAnsi"/>
          <w:sz w:val="24"/>
          <w:szCs w:val="24"/>
        </w:rPr>
        <w:t>aimed at residents’ detailed concerns over routine journeys and the potential to displace traffic and pollution. We will continue our support for the HN programme on the basis of improved safety, less pollution, and a transformed</w:t>
      </w:r>
      <w:r w:rsidR="006C4D0B">
        <w:rPr>
          <w:rFonts w:cstheme="minorHAnsi"/>
          <w:sz w:val="24"/>
          <w:szCs w:val="24"/>
        </w:rPr>
        <w:t xml:space="preserve"> neighbourhood. </w:t>
      </w:r>
      <w:r w:rsidR="00C21AE1">
        <w:rPr>
          <w:rFonts w:cstheme="minorHAnsi"/>
          <w:sz w:val="24"/>
          <w:szCs w:val="24"/>
        </w:rPr>
        <w:t xml:space="preserve">We are also organising a </w:t>
      </w:r>
      <w:r w:rsidR="00DE0FA4">
        <w:rPr>
          <w:rFonts w:cstheme="minorHAnsi"/>
          <w:sz w:val="24"/>
          <w:szCs w:val="24"/>
        </w:rPr>
        <w:t>members’ visit to Waltham Forest mini-Holland next weekend</w:t>
      </w:r>
      <w:r w:rsidR="00C21AE1">
        <w:rPr>
          <w:rFonts w:cstheme="minorHAnsi"/>
          <w:sz w:val="24"/>
          <w:szCs w:val="24"/>
        </w:rPr>
        <w:t>.</w:t>
      </w:r>
    </w:p>
    <w:p w:rsidR="00C21AE1" w:rsidRPr="00B55297" w:rsidRDefault="00C21AE1" w:rsidP="001A10BB">
      <w:pPr>
        <w:spacing w:line="276" w:lineRule="auto"/>
        <w:ind w:left="0"/>
        <w:rPr>
          <w:rFonts w:cstheme="minorHAnsi"/>
          <w:sz w:val="24"/>
          <w:szCs w:val="24"/>
        </w:rPr>
      </w:pPr>
      <w:proofErr w:type="spellStart"/>
      <w:r>
        <w:rPr>
          <w:rFonts w:cstheme="minorHAnsi"/>
          <w:sz w:val="24"/>
          <w:szCs w:val="24"/>
        </w:rPr>
        <w:t>Rushey</w:t>
      </w:r>
      <w:proofErr w:type="spellEnd"/>
      <w:r>
        <w:rPr>
          <w:rFonts w:cstheme="minorHAnsi"/>
          <w:sz w:val="24"/>
          <w:szCs w:val="24"/>
        </w:rPr>
        <w:t xml:space="preserve"> Green Forum is meeting soon and there may be interest in becoming a Healthy Neighbourhood, although it’s not currently listed within LBL’s programme. Cllr Ingleby suggested inviting Team </w:t>
      </w:r>
      <w:proofErr w:type="spellStart"/>
      <w:r>
        <w:rPr>
          <w:rFonts w:cstheme="minorHAnsi"/>
          <w:sz w:val="24"/>
          <w:szCs w:val="24"/>
        </w:rPr>
        <w:t>Catford</w:t>
      </w:r>
      <w:proofErr w:type="spellEnd"/>
      <w:r>
        <w:rPr>
          <w:rFonts w:cstheme="minorHAnsi"/>
          <w:sz w:val="24"/>
          <w:szCs w:val="24"/>
        </w:rPr>
        <w:t xml:space="preserve"> to a future meeting to update us on progress with the new town centre plans, which we have previously commented on. It was felt this could be included at the AGM, and Living Streets might also be invited to send a rep. </w:t>
      </w:r>
    </w:p>
    <w:p w:rsidR="006C4D0B" w:rsidRDefault="00B55297" w:rsidP="001A10BB">
      <w:pPr>
        <w:spacing w:line="276" w:lineRule="auto"/>
        <w:ind w:left="0"/>
        <w:rPr>
          <w:rFonts w:cstheme="minorHAnsi"/>
          <w:sz w:val="24"/>
          <w:szCs w:val="24"/>
        </w:rPr>
      </w:pPr>
      <w:r w:rsidRPr="00C21AE1">
        <w:rPr>
          <w:rFonts w:cstheme="minorHAnsi"/>
          <w:b/>
          <w:sz w:val="24"/>
          <w:szCs w:val="24"/>
        </w:rPr>
        <w:t>Neighbourhood Community Infrastructure Levy (NCIL)</w:t>
      </w:r>
      <w:r w:rsidR="006C4D0B">
        <w:rPr>
          <w:rFonts w:cstheme="minorHAnsi"/>
          <w:sz w:val="24"/>
          <w:szCs w:val="24"/>
        </w:rPr>
        <w:t xml:space="preserve"> – we have encouraged our members to support and suggest active travel improvements on the Council’s Commonplace web site. </w:t>
      </w:r>
      <w:r w:rsidR="006C4D0B">
        <w:rPr>
          <w:rFonts w:cstheme="minorHAnsi"/>
          <w:sz w:val="24"/>
          <w:szCs w:val="24"/>
        </w:rPr>
        <w:lastRenderedPageBreak/>
        <w:t>These are now being prioritised at Local Assemblies although some areas are still accepting comments</w:t>
      </w:r>
      <w:r w:rsidR="001525B3">
        <w:rPr>
          <w:rFonts w:cstheme="minorHAnsi"/>
          <w:sz w:val="24"/>
          <w:szCs w:val="24"/>
        </w:rPr>
        <w:t>.</w:t>
      </w:r>
    </w:p>
    <w:p w:rsidR="00B55297" w:rsidRPr="00B55297" w:rsidRDefault="00B55297" w:rsidP="001A10BB">
      <w:pPr>
        <w:spacing w:line="276" w:lineRule="auto"/>
        <w:ind w:left="0"/>
        <w:rPr>
          <w:rFonts w:cstheme="minorHAnsi"/>
          <w:sz w:val="24"/>
          <w:szCs w:val="24"/>
        </w:rPr>
      </w:pPr>
      <w:r w:rsidRPr="00B55297">
        <w:rPr>
          <w:rFonts w:cstheme="minorHAnsi"/>
          <w:sz w:val="24"/>
          <w:szCs w:val="24"/>
        </w:rPr>
        <w:t xml:space="preserve"> </w:t>
      </w:r>
      <w:r w:rsidRPr="006C4D0B">
        <w:rPr>
          <w:rFonts w:cstheme="minorHAnsi"/>
          <w:b/>
          <w:sz w:val="24"/>
          <w:szCs w:val="24"/>
        </w:rPr>
        <w:t>Deptford to Lewisham section of Lewisham Spine</w:t>
      </w:r>
      <w:r w:rsidRPr="00B55297">
        <w:rPr>
          <w:rFonts w:cstheme="minorHAnsi"/>
          <w:sz w:val="24"/>
          <w:szCs w:val="24"/>
        </w:rPr>
        <w:t xml:space="preserve">. </w:t>
      </w:r>
      <w:r w:rsidR="006C4D0B">
        <w:rPr>
          <w:rFonts w:cstheme="minorHAnsi"/>
          <w:sz w:val="24"/>
          <w:szCs w:val="24"/>
        </w:rPr>
        <w:t>We recently met with Josh Learner for a ride over of Deptford Church Street and agreed an outline for a segregated cycle track between Deptford Bridge and C4. It was agreed the Tideway works offer both opportunity and funding to facilitate this before re-instatement of the carriageway. W</w:t>
      </w:r>
      <w:r w:rsidR="00F65E39">
        <w:rPr>
          <w:rFonts w:cstheme="minorHAnsi"/>
          <w:sz w:val="24"/>
          <w:szCs w:val="24"/>
        </w:rPr>
        <w:t>ork is to be completed</w:t>
      </w:r>
      <w:r w:rsidR="006C4D0B">
        <w:rPr>
          <w:rFonts w:cstheme="minorHAnsi"/>
          <w:sz w:val="24"/>
          <w:szCs w:val="24"/>
        </w:rPr>
        <w:t xml:space="preserve"> in 2021, so it’s crucial that LBL are aware of the </w:t>
      </w:r>
      <w:r w:rsidR="00F65E39">
        <w:rPr>
          <w:rFonts w:cstheme="minorHAnsi"/>
          <w:sz w:val="24"/>
          <w:szCs w:val="24"/>
        </w:rPr>
        <w:t xml:space="preserve">public realm improvements and enhanced active travel this scheme would permit, and prevent any return to the old four lanes of traffic dominated carriageway. </w:t>
      </w:r>
      <w:r w:rsidR="00736A1B">
        <w:rPr>
          <w:rFonts w:cstheme="minorHAnsi"/>
          <w:sz w:val="24"/>
          <w:szCs w:val="24"/>
        </w:rPr>
        <w:t xml:space="preserve">Our notes on this and the outline design are with Cllr McGeevor but should also be sent to </w:t>
      </w:r>
      <w:proofErr w:type="spellStart"/>
      <w:r w:rsidR="00736A1B">
        <w:rPr>
          <w:rFonts w:cstheme="minorHAnsi"/>
          <w:sz w:val="24"/>
          <w:szCs w:val="24"/>
        </w:rPr>
        <w:t>Cllrs</w:t>
      </w:r>
      <w:proofErr w:type="spellEnd"/>
      <w:r w:rsidR="00736A1B">
        <w:rPr>
          <w:rFonts w:cstheme="minorHAnsi"/>
          <w:sz w:val="24"/>
          <w:szCs w:val="24"/>
        </w:rPr>
        <w:t xml:space="preserve"> Ingleby and Dacres. </w:t>
      </w:r>
    </w:p>
    <w:p w:rsidR="00736A1B" w:rsidRDefault="00B55297" w:rsidP="001A10BB">
      <w:pPr>
        <w:spacing w:line="276" w:lineRule="auto"/>
        <w:ind w:left="0"/>
        <w:rPr>
          <w:rFonts w:cstheme="minorHAnsi"/>
          <w:sz w:val="24"/>
          <w:szCs w:val="24"/>
        </w:rPr>
      </w:pPr>
      <w:r w:rsidRPr="00EE377C">
        <w:rPr>
          <w:rFonts w:cstheme="minorHAnsi"/>
          <w:b/>
          <w:sz w:val="24"/>
          <w:szCs w:val="24"/>
        </w:rPr>
        <w:t xml:space="preserve">Update from Cycling Champion </w:t>
      </w:r>
      <w:r w:rsidR="00736A1B" w:rsidRPr="00EE377C">
        <w:rPr>
          <w:rFonts w:cstheme="minorHAnsi"/>
          <w:b/>
          <w:sz w:val="24"/>
          <w:szCs w:val="24"/>
        </w:rPr>
        <w:t>Councillor Mark Ingleby</w:t>
      </w:r>
      <w:r w:rsidR="00736A1B">
        <w:rPr>
          <w:rFonts w:cstheme="minorHAnsi"/>
          <w:sz w:val="24"/>
          <w:szCs w:val="24"/>
        </w:rPr>
        <w:t xml:space="preserve"> –</w:t>
      </w:r>
      <w:r w:rsidRPr="00B55297">
        <w:rPr>
          <w:rFonts w:cstheme="minorHAnsi"/>
          <w:sz w:val="24"/>
          <w:szCs w:val="24"/>
        </w:rPr>
        <w:t xml:space="preserve"> </w:t>
      </w:r>
      <w:r w:rsidR="00736A1B">
        <w:rPr>
          <w:rFonts w:cstheme="minorHAnsi"/>
          <w:sz w:val="24"/>
          <w:szCs w:val="24"/>
        </w:rPr>
        <w:t xml:space="preserve">a review of the </w:t>
      </w:r>
      <w:r w:rsidRPr="00B55297">
        <w:rPr>
          <w:rFonts w:cstheme="minorHAnsi"/>
          <w:sz w:val="24"/>
          <w:szCs w:val="24"/>
        </w:rPr>
        <w:t xml:space="preserve">Lewisham Cycling Strategy </w:t>
      </w:r>
      <w:r w:rsidR="00736A1B">
        <w:rPr>
          <w:rFonts w:cstheme="minorHAnsi"/>
          <w:sz w:val="24"/>
          <w:szCs w:val="24"/>
        </w:rPr>
        <w:t xml:space="preserve">was reported </w:t>
      </w:r>
      <w:r w:rsidRPr="00B55297">
        <w:rPr>
          <w:rFonts w:cstheme="minorHAnsi"/>
          <w:sz w:val="24"/>
          <w:szCs w:val="24"/>
        </w:rPr>
        <w:t>to Sustainable</w:t>
      </w:r>
      <w:r w:rsidR="00736A1B">
        <w:rPr>
          <w:rFonts w:cstheme="minorHAnsi"/>
          <w:sz w:val="24"/>
          <w:szCs w:val="24"/>
        </w:rPr>
        <w:t xml:space="preserve"> </w:t>
      </w:r>
      <w:r w:rsidRPr="00B55297">
        <w:rPr>
          <w:rFonts w:cstheme="minorHAnsi"/>
          <w:sz w:val="24"/>
          <w:szCs w:val="24"/>
        </w:rPr>
        <w:t xml:space="preserve">Development Committee </w:t>
      </w:r>
      <w:r w:rsidR="00736A1B">
        <w:rPr>
          <w:rFonts w:cstheme="minorHAnsi"/>
          <w:sz w:val="24"/>
          <w:szCs w:val="24"/>
        </w:rPr>
        <w:t xml:space="preserve">in December (link below) and tonight was forwarded to </w:t>
      </w:r>
      <w:proofErr w:type="gramStart"/>
      <w:r w:rsidR="00736A1B">
        <w:rPr>
          <w:rFonts w:cstheme="minorHAnsi"/>
          <w:sz w:val="24"/>
          <w:szCs w:val="24"/>
        </w:rPr>
        <w:t>Mayor &amp;</w:t>
      </w:r>
      <w:proofErr w:type="gramEnd"/>
      <w:r w:rsidR="00736A1B">
        <w:rPr>
          <w:rFonts w:cstheme="minorHAnsi"/>
          <w:sz w:val="24"/>
          <w:szCs w:val="24"/>
        </w:rPr>
        <w:t xml:space="preserve"> Cabinet.</w:t>
      </w:r>
    </w:p>
    <w:p w:rsidR="00B55297" w:rsidRDefault="00C95C79" w:rsidP="001A10BB">
      <w:pPr>
        <w:spacing w:line="276" w:lineRule="auto"/>
        <w:ind w:left="0"/>
        <w:rPr>
          <w:rFonts w:cstheme="minorHAnsi"/>
          <w:sz w:val="24"/>
          <w:szCs w:val="24"/>
        </w:rPr>
      </w:pPr>
      <w:r>
        <w:rPr>
          <w:rFonts w:cstheme="minorHAnsi"/>
          <w:sz w:val="24"/>
          <w:szCs w:val="24"/>
        </w:rPr>
        <w:t>At Mark’s suggestion w</w:t>
      </w:r>
      <w:r w:rsidR="00736A1B">
        <w:rPr>
          <w:rFonts w:cstheme="minorHAnsi"/>
          <w:sz w:val="24"/>
          <w:szCs w:val="24"/>
        </w:rPr>
        <w:t xml:space="preserve">e attended the SDC and presented briefly on items of strategic importance – The A21 spine; the DCS link with C4; and the </w:t>
      </w:r>
      <w:proofErr w:type="spellStart"/>
      <w:r w:rsidR="00736A1B">
        <w:rPr>
          <w:rFonts w:cstheme="minorHAnsi"/>
          <w:sz w:val="24"/>
          <w:szCs w:val="24"/>
        </w:rPr>
        <w:t>Catford</w:t>
      </w:r>
      <w:proofErr w:type="spellEnd"/>
      <w:r w:rsidR="00736A1B">
        <w:rPr>
          <w:rFonts w:cstheme="minorHAnsi"/>
          <w:sz w:val="24"/>
          <w:szCs w:val="24"/>
        </w:rPr>
        <w:t xml:space="preserve"> Bridge fatality and need to improve the junction. These points and others ha</w:t>
      </w:r>
      <w:r w:rsidR="00EE377C">
        <w:rPr>
          <w:rFonts w:cstheme="minorHAnsi"/>
          <w:sz w:val="24"/>
          <w:szCs w:val="24"/>
        </w:rPr>
        <w:t xml:space="preserve">ve been reflected in the </w:t>
      </w:r>
      <w:proofErr w:type="gramStart"/>
      <w:r w:rsidR="00EE377C">
        <w:rPr>
          <w:rFonts w:cstheme="minorHAnsi"/>
          <w:sz w:val="24"/>
          <w:szCs w:val="24"/>
        </w:rPr>
        <w:t>Mayor &amp;</w:t>
      </w:r>
      <w:proofErr w:type="gramEnd"/>
      <w:r w:rsidR="00EE377C">
        <w:rPr>
          <w:rFonts w:cstheme="minorHAnsi"/>
          <w:sz w:val="24"/>
          <w:szCs w:val="24"/>
        </w:rPr>
        <w:t xml:space="preserve"> Cabinet report </w:t>
      </w:r>
      <w:r w:rsidR="00736A1B">
        <w:rPr>
          <w:rFonts w:cstheme="minorHAnsi"/>
          <w:sz w:val="24"/>
          <w:szCs w:val="24"/>
        </w:rPr>
        <w:t xml:space="preserve">(link below) </w:t>
      </w:r>
    </w:p>
    <w:p w:rsidR="00B55297" w:rsidRPr="00B55297" w:rsidRDefault="00B55297" w:rsidP="001A10BB">
      <w:pPr>
        <w:spacing w:line="276" w:lineRule="auto"/>
        <w:ind w:left="0"/>
        <w:rPr>
          <w:rFonts w:cstheme="minorHAnsi"/>
          <w:sz w:val="24"/>
          <w:szCs w:val="24"/>
        </w:rPr>
      </w:pPr>
      <w:r w:rsidRPr="00EE377C">
        <w:rPr>
          <w:rFonts w:cstheme="minorHAnsi"/>
          <w:b/>
          <w:sz w:val="24"/>
          <w:szCs w:val="24"/>
        </w:rPr>
        <w:t>Lewisham Cyclists Vision and Aims / Effective Campai</w:t>
      </w:r>
      <w:r w:rsidR="00EE377C" w:rsidRPr="00EE377C">
        <w:rPr>
          <w:rFonts w:cstheme="minorHAnsi"/>
          <w:b/>
          <w:sz w:val="24"/>
          <w:szCs w:val="24"/>
        </w:rPr>
        <w:t>gning</w:t>
      </w:r>
      <w:r w:rsidR="00EE377C">
        <w:rPr>
          <w:rFonts w:cstheme="minorHAnsi"/>
          <w:sz w:val="24"/>
          <w:szCs w:val="24"/>
        </w:rPr>
        <w:t xml:space="preserve"> – this item for discussion was postponed as many members had sent apologies</w:t>
      </w:r>
    </w:p>
    <w:p w:rsidR="00C95C79" w:rsidRDefault="00B55297" w:rsidP="001A10BB">
      <w:pPr>
        <w:spacing w:line="276" w:lineRule="auto"/>
        <w:ind w:left="0"/>
        <w:rPr>
          <w:rFonts w:cstheme="minorHAnsi"/>
          <w:sz w:val="24"/>
          <w:szCs w:val="24"/>
        </w:rPr>
      </w:pPr>
      <w:r w:rsidRPr="00EC07DD">
        <w:rPr>
          <w:rFonts w:cstheme="minorHAnsi"/>
          <w:b/>
          <w:sz w:val="24"/>
          <w:szCs w:val="24"/>
        </w:rPr>
        <w:t>Projects &amp; Community Activity feedback</w:t>
      </w:r>
      <w:r w:rsidRPr="00B55297">
        <w:rPr>
          <w:rFonts w:cstheme="minorHAnsi"/>
          <w:sz w:val="24"/>
          <w:szCs w:val="24"/>
        </w:rPr>
        <w:t xml:space="preserve"> </w:t>
      </w:r>
      <w:r w:rsidR="00EE377C">
        <w:rPr>
          <w:rFonts w:cstheme="minorHAnsi"/>
          <w:sz w:val="24"/>
          <w:szCs w:val="24"/>
        </w:rPr>
        <w:t xml:space="preserve">– Jane attended the recent DPLN meeting (14 Jan). Under discussion was the closure of </w:t>
      </w:r>
      <w:proofErr w:type="spellStart"/>
      <w:r w:rsidR="00EE377C">
        <w:rPr>
          <w:rFonts w:cstheme="minorHAnsi"/>
          <w:sz w:val="24"/>
          <w:szCs w:val="24"/>
        </w:rPr>
        <w:t>Rolt</w:t>
      </w:r>
      <w:proofErr w:type="spellEnd"/>
      <w:r w:rsidR="00EE377C">
        <w:rPr>
          <w:rFonts w:cstheme="minorHAnsi"/>
          <w:sz w:val="24"/>
          <w:szCs w:val="24"/>
        </w:rPr>
        <w:t xml:space="preserve"> Street which we support. This project has been ongoing for some time, and is set to run for at least the next few years.</w:t>
      </w:r>
      <w:r w:rsidR="00C95C79">
        <w:rPr>
          <w:rFonts w:cstheme="minorHAnsi"/>
          <w:sz w:val="24"/>
          <w:szCs w:val="24"/>
        </w:rPr>
        <w:t xml:space="preserve"> </w:t>
      </w:r>
    </w:p>
    <w:p w:rsidR="00B55297" w:rsidRPr="00B55297" w:rsidRDefault="00C95C79" w:rsidP="001A10BB">
      <w:pPr>
        <w:spacing w:line="276" w:lineRule="auto"/>
        <w:ind w:left="0"/>
        <w:rPr>
          <w:rFonts w:cstheme="minorHAnsi"/>
          <w:sz w:val="24"/>
          <w:szCs w:val="24"/>
        </w:rPr>
      </w:pPr>
      <w:r>
        <w:rPr>
          <w:rFonts w:cstheme="minorHAnsi"/>
          <w:sz w:val="24"/>
          <w:szCs w:val="24"/>
        </w:rPr>
        <w:t xml:space="preserve">Cllr McGeevor mentioned school streets – it was felt that support for this must come from teachers and or parents; without this in place it was unlikely we or the Council would be able to generate sufficient appetite for the behaviour change required. We will canvass LC members who have children at local schools to help them garner support. Sophie also mentioned LBL’s new parking policy has been approved at this stage, which among other changes, features differential pricing to influence driver behaviour. </w:t>
      </w:r>
    </w:p>
    <w:p w:rsidR="00B55297" w:rsidRDefault="00C95C79" w:rsidP="001A10BB">
      <w:pPr>
        <w:spacing w:line="276" w:lineRule="auto"/>
        <w:ind w:left="0"/>
        <w:rPr>
          <w:rFonts w:cstheme="minorHAnsi"/>
          <w:sz w:val="24"/>
          <w:szCs w:val="24"/>
        </w:rPr>
      </w:pPr>
      <w:r w:rsidRPr="00C95C79">
        <w:rPr>
          <w:rFonts w:cstheme="minorHAnsi"/>
          <w:b/>
          <w:sz w:val="24"/>
          <w:szCs w:val="24"/>
        </w:rPr>
        <w:t xml:space="preserve">Attendees News &amp; Views </w:t>
      </w:r>
      <w:r>
        <w:rPr>
          <w:rFonts w:cstheme="minorHAnsi"/>
          <w:sz w:val="24"/>
          <w:szCs w:val="24"/>
        </w:rPr>
        <w:t xml:space="preserve">– </w:t>
      </w:r>
      <w:r w:rsidR="00EC07DD">
        <w:rPr>
          <w:rFonts w:cstheme="minorHAnsi"/>
          <w:sz w:val="24"/>
          <w:szCs w:val="24"/>
        </w:rPr>
        <w:t>Cllr McGeevor</w:t>
      </w:r>
      <w:r>
        <w:rPr>
          <w:rFonts w:cstheme="minorHAnsi"/>
          <w:sz w:val="24"/>
          <w:szCs w:val="24"/>
        </w:rPr>
        <w:t xml:space="preserve"> and Cllr Krupski want to support the </w:t>
      </w:r>
      <w:proofErr w:type="spellStart"/>
      <w:r>
        <w:rPr>
          <w:rFonts w:cstheme="minorHAnsi"/>
          <w:sz w:val="24"/>
          <w:szCs w:val="24"/>
        </w:rPr>
        <w:t>Rushey</w:t>
      </w:r>
      <w:proofErr w:type="spellEnd"/>
      <w:r>
        <w:rPr>
          <w:rFonts w:cstheme="minorHAnsi"/>
          <w:sz w:val="24"/>
          <w:szCs w:val="24"/>
        </w:rPr>
        <w:t xml:space="preserve"> Green Time Bank and Jane will arrange a ride/workshop for International Women’s Day. </w:t>
      </w:r>
    </w:p>
    <w:p w:rsidR="001525B3" w:rsidRPr="00B55297" w:rsidRDefault="001525B3" w:rsidP="001A10BB">
      <w:pPr>
        <w:spacing w:line="276" w:lineRule="auto"/>
        <w:ind w:left="0"/>
        <w:rPr>
          <w:rFonts w:cstheme="minorHAnsi"/>
          <w:sz w:val="24"/>
          <w:szCs w:val="24"/>
        </w:rPr>
      </w:pPr>
      <w:r>
        <w:rPr>
          <w:rFonts w:cstheme="minorHAnsi"/>
          <w:sz w:val="24"/>
          <w:szCs w:val="24"/>
        </w:rPr>
        <w:t xml:space="preserve">Peter asked about the recent London Mayor’s award for cycle parking. LBL applied for and gained approval of a significant award of £224k, enabling </w:t>
      </w:r>
      <w:proofErr w:type="gramStart"/>
      <w:r>
        <w:rPr>
          <w:rFonts w:cstheme="minorHAnsi"/>
          <w:sz w:val="24"/>
          <w:szCs w:val="24"/>
        </w:rPr>
        <w:t>an extra 65 hangers</w:t>
      </w:r>
      <w:proofErr w:type="gramEnd"/>
      <w:r>
        <w:rPr>
          <w:rFonts w:cstheme="minorHAnsi"/>
          <w:sz w:val="24"/>
          <w:szCs w:val="24"/>
        </w:rPr>
        <w:t xml:space="preserve">, 349 Sheffield stands, and 2 double tier units. By the end of the financial year Lewisham is projected to </w:t>
      </w:r>
      <w:r>
        <w:rPr>
          <w:rFonts w:cstheme="minorHAnsi"/>
          <w:sz w:val="24"/>
          <w:szCs w:val="24"/>
        </w:rPr>
        <w:lastRenderedPageBreak/>
        <w:t xml:space="preserve">have 182 bike hangers across all wards, and good cycling provision at stations. Significant extra bike parking is scheduled for Healthy Neighbourhood cells as they are completed. </w:t>
      </w:r>
    </w:p>
    <w:p w:rsidR="00B55297" w:rsidRPr="00C95C79" w:rsidRDefault="00B55297" w:rsidP="001A10BB">
      <w:pPr>
        <w:spacing w:line="276" w:lineRule="auto"/>
        <w:ind w:left="0"/>
        <w:rPr>
          <w:rFonts w:cstheme="minorHAnsi"/>
          <w:b/>
          <w:sz w:val="24"/>
          <w:szCs w:val="24"/>
        </w:rPr>
      </w:pPr>
      <w:r w:rsidRPr="00C95C79">
        <w:rPr>
          <w:rFonts w:cstheme="minorHAnsi"/>
          <w:b/>
          <w:sz w:val="24"/>
          <w:szCs w:val="24"/>
        </w:rPr>
        <w:t>Useful links and information</w:t>
      </w:r>
      <w:r w:rsidR="00C95C79">
        <w:rPr>
          <w:rFonts w:cstheme="minorHAnsi"/>
          <w:b/>
          <w:sz w:val="24"/>
          <w:szCs w:val="24"/>
        </w:rPr>
        <w:t>:</w:t>
      </w:r>
    </w:p>
    <w:p w:rsidR="00B55297" w:rsidRPr="00B55297" w:rsidRDefault="00B55297" w:rsidP="00C95C79">
      <w:pPr>
        <w:spacing w:line="276" w:lineRule="auto"/>
        <w:ind w:left="0"/>
        <w:rPr>
          <w:rFonts w:cstheme="minorHAnsi"/>
          <w:sz w:val="24"/>
          <w:szCs w:val="24"/>
        </w:rPr>
      </w:pPr>
      <w:r w:rsidRPr="001525B3">
        <w:rPr>
          <w:rFonts w:cstheme="minorHAnsi"/>
          <w:b/>
          <w:sz w:val="24"/>
          <w:szCs w:val="24"/>
        </w:rPr>
        <w:t>East Sydenham Healthy Neighbourhood</w:t>
      </w:r>
      <w:r w:rsidRPr="00B55297">
        <w:rPr>
          <w:rFonts w:cstheme="minorHAnsi"/>
          <w:sz w:val="24"/>
          <w:szCs w:val="24"/>
        </w:rPr>
        <w:t>:</w:t>
      </w:r>
      <w:r w:rsidR="001525B3">
        <w:rPr>
          <w:rFonts w:cstheme="minorHAnsi"/>
          <w:sz w:val="24"/>
          <w:szCs w:val="24"/>
        </w:rPr>
        <w:t xml:space="preserve"> </w:t>
      </w:r>
      <w:hyperlink r:id="rId4" w:history="1">
        <w:r w:rsidR="001525B3" w:rsidRPr="00D4165B">
          <w:rPr>
            <w:rStyle w:val="Hyperlink"/>
            <w:rFonts w:cstheme="minorHAnsi"/>
            <w:sz w:val="24"/>
            <w:szCs w:val="24"/>
          </w:rPr>
          <w:t>https://streetbuilder.io/eastsydenham</w:t>
        </w:r>
      </w:hyperlink>
      <w:r w:rsidR="001525B3">
        <w:rPr>
          <w:rFonts w:cstheme="minorHAnsi"/>
          <w:sz w:val="24"/>
          <w:szCs w:val="24"/>
        </w:rPr>
        <w:t xml:space="preserve"> </w:t>
      </w:r>
    </w:p>
    <w:p w:rsidR="00B55297" w:rsidRDefault="00B55297" w:rsidP="001A10BB">
      <w:pPr>
        <w:spacing w:line="276" w:lineRule="auto"/>
        <w:ind w:left="0"/>
        <w:rPr>
          <w:rFonts w:cstheme="minorHAnsi"/>
          <w:sz w:val="24"/>
          <w:szCs w:val="24"/>
        </w:rPr>
      </w:pPr>
      <w:r w:rsidRPr="001525B3">
        <w:rPr>
          <w:rFonts w:cstheme="minorHAnsi"/>
          <w:b/>
          <w:sz w:val="24"/>
          <w:szCs w:val="24"/>
        </w:rPr>
        <w:t xml:space="preserve"> </w:t>
      </w:r>
      <w:proofErr w:type="spellStart"/>
      <w:r w:rsidRPr="001525B3">
        <w:rPr>
          <w:rFonts w:cstheme="minorHAnsi"/>
          <w:b/>
          <w:sz w:val="24"/>
          <w:szCs w:val="24"/>
        </w:rPr>
        <w:t>TfL</w:t>
      </w:r>
      <w:proofErr w:type="spellEnd"/>
      <w:r w:rsidRPr="001525B3">
        <w:rPr>
          <w:rFonts w:cstheme="minorHAnsi"/>
          <w:b/>
          <w:sz w:val="24"/>
          <w:szCs w:val="24"/>
        </w:rPr>
        <w:t xml:space="preserve"> consultation on future cycling route 11, Greenwich to Woolwich</w:t>
      </w:r>
      <w:r w:rsidR="001525B3">
        <w:rPr>
          <w:rFonts w:cstheme="minorHAnsi"/>
          <w:sz w:val="24"/>
          <w:szCs w:val="24"/>
        </w:rPr>
        <w:t xml:space="preserve"> (closes 16 Feb) </w:t>
      </w:r>
      <w:hyperlink r:id="rId5" w:history="1">
        <w:r w:rsidR="001525B3" w:rsidRPr="00D4165B">
          <w:rPr>
            <w:rStyle w:val="Hyperlink"/>
            <w:rFonts w:cstheme="minorHAnsi"/>
            <w:sz w:val="24"/>
            <w:szCs w:val="24"/>
          </w:rPr>
          <w:t>https://consultations.tfl.gov.uk/cycling/greenwich-to-woolwich/</w:t>
        </w:r>
      </w:hyperlink>
      <w:r w:rsidR="001525B3">
        <w:rPr>
          <w:rFonts w:cstheme="minorHAnsi"/>
          <w:sz w:val="24"/>
          <w:szCs w:val="24"/>
        </w:rPr>
        <w:t xml:space="preserve"> </w:t>
      </w:r>
    </w:p>
    <w:p w:rsidR="001525B3" w:rsidRPr="00736A1B" w:rsidRDefault="001525B3" w:rsidP="001525B3">
      <w:pPr>
        <w:pStyle w:val="NoSpacing"/>
        <w:ind w:left="0"/>
        <w:rPr>
          <w:sz w:val="24"/>
          <w:szCs w:val="24"/>
        </w:rPr>
      </w:pPr>
      <w:hyperlink r:id="rId6" w:history="1">
        <w:r w:rsidRPr="00D4165B">
          <w:rPr>
            <w:rStyle w:val="Hyperlink"/>
            <w:sz w:val="24"/>
            <w:szCs w:val="24"/>
          </w:rPr>
          <w:t>http://councilmeetings.lewisham.gov.uk/documents/s69618/05%20Cyling%20update%20041219.pdf</w:t>
        </w:r>
      </w:hyperlink>
      <w:r>
        <w:rPr>
          <w:sz w:val="24"/>
          <w:szCs w:val="24"/>
        </w:rPr>
        <w:t xml:space="preserve"> </w:t>
      </w:r>
    </w:p>
    <w:p w:rsidR="001525B3" w:rsidRPr="00EE377C" w:rsidRDefault="001525B3" w:rsidP="001525B3">
      <w:pPr>
        <w:spacing w:line="276" w:lineRule="auto"/>
        <w:ind w:left="0"/>
        <w:rPr>
          <w:rFonts w:cstheme="minorHAnsi"/>
          <w:sz w:val="24"/>
          <w:szCs w:val="24"/>
        </w:rPr>
      </w:pPr>
      <w:hyperlink r:id="rId7" w:history="1">
        <w:r w:rsidRPr="00EE377C">
          <w:rPr>
            <w:rStyle w:val="Hyperlink"/>
            <w:sz w:val="24"/>
            <w:szCs w:val="24"/>
          </w:rPr>
          <w:t>http://councilmeetings.lewisham.gov.uk/documents/s70581/Comments%20of%20the%20Sustainable%20Development%20Select%20Committee%20on%20cycling.pdf</w:t>
        </w:r>
      </w:hyperlink>
    </w:p>
    <w:p w:rsidR="001525B3" w:rsidRPr="00B55297" w:rsidRDefault="001525B3" w:rsidP="001A10BB">
      <w:pPr>
        <w:spacing w:line="276" w:lineRule="auto"/>
        <w:ind w:left="0"/>
        <w:rPr>
          <w:rFonts w:cstheme="minorHAnsi"/>
          <w:sz w:val="24"/>
          <w:szCs w:val="24"/>
        </w:rPr>
      </w:pPr>
    </w:p>
    <w:sectPr w:rsidR="001525B3" w:rsidRPr="00B55297" w:rsidSect="00D562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55297"/>
    <w:rsid w:val="001525B3"/>
    <w:rsid w:val="001A10BB"/>
    <w:rsid w:val="005B757D"/>
    <w:rsid w:val="006C4D0B"/>
    <w:rsid w:val="007301CB"/>
    <w:rsid w:val="00736A1B"/>
    <w:rsid w:val="007A3F44"/>
    <w:rsid w:val="00B55297"/>
    <w:rsid w:val="00C21AE1"/>
    <w:rsid w:val="00C95C79"/>
    <w:rsid w:val="00D562EF"/>
    <w:rsid w:val="00DE0FA4"/>
    <w:rsid w:val="00EC07DD"/>
    <w:rsid w:val="00EE377C"/>
    <w:rsid w:val="00F65E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300" w:after="300" w:line="360"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2EF"/>
  </w:style>
  <w:style w:type="paragraph" w:styleId="Heading1">
    <w:name w:val="heading 1"/>
    <w:basedOn w:val="Normal"/>
    <w:next w:val="Normal"/>
    <w:link w:val="Heading1Char"/>
    <w:uiPriority w:val="9"/>
    <w:qFormat/>
    <w:rsid w:val="00B55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297"/>
    <w:pPr>
      <w:spacing w:before="0" w:after="0" w:line="240" w:lineRule="auto"/>
    </w:pPr>
  </w:style>
  <w:style w:type="character" w:customStyle="1" w:styleId="Heading1Char">
    <w:name w:val="Heading 1 Char"/>
    <w:basedOn w:val="DefaultParagraphFont"/>
    <w:link w:val="Heading1"/>
    <w:uiPriority w:val="9"/>
    <w:rsid w:val="00B5529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E37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uncilmeetings.lewisham.gov.uk/documents/s70581/Comments%20of%20the%20Sustainable%20Development%20Select%20Committee%20on%20cyclin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uncilmeetings.lewisham.gov.uk/documents/s69618/05%20Cyling%20update%20041219.pdf" TargetMode="External"/><Relationship Id="rId5" Type="http://schemas.openxmlformats.org/officeDocument/2006/relationships/hyperlink" Target="https://consultations.tfl.gov.uk/cycling/greenwich-to-woolwich/" TargetMode="External"/><Relationship Id="rId4" Type="http://schemas.openxmlformats.org/officeDocument/2006/relationships/hyperlink" Target="https://streetbuilder.io/eastsydenha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cp:lastPrinted>2020-01-21T14:35:00Z</cp:lastPrinted>
  <dcterms:created xsi:type="dcterms:W3CDTF">2020-01-21T14:40:00Z</dcterms:created>
  <dcterms:modified xsi:type="dcterms:W3CDTF">2020-01-21T14:40:00Z</dcterms:modified>
</cp:coreProperties>
</file>